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手机端成绩查询方式</w:t>
      </w:r>
    </w:p>
    <w:p>
      <w:pPr>
        <w:jc w:val="center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bookmarkStart w:id="0" w:name="_GoBack"/>
      <w:bookmarkEnd w:id="0"/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微信关注我院公众号“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u w:val="single"/>
          <w:lang w:val="en-US" w:eastAsia="zh-CN"/>
        </w:rPr>
        <w:t>浙大市一人力资源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”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点击“人才招聘”，登录账户后，选择“成绩查询”，选择岗位名称后，即可出现各环节的成绩。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3178810" cy="3178810"/>
            <wp:effectExtent l="0" t="0" r="2540" b="2540"/>
            <wp:docPr id="1" name="图片 1" descr="2.5米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5米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A4694"/>
    <w:rsid w:val="05E025CD"/>
    <w:rsid w:val="3E630FA5"/>
    <w:rsid w:val="43E268C5"/>
    <w:rsid w:val="45654BA8"/>
    <w:rsid w:val="4E4A5793"/>
    <w:rsid w:val="5B544692"/>
    <w:rsid w:val="68CA4694"/>
    <w:rsid w:val="6B8E5AF1"/>
    <w:rsid w:val="777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10</TotalTime>
  <ScaleCrop>false</ScaleCrop>
  <LinksUpToDate>false</LinksUpToDate>
  <CharactersWithSpaces>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2021-03-07T15:51:00Z</dcterms:created>
  <dc:creator>Administrator</dc:creator>
  <cp:lastModifiedBy>周海焕</cp:lastModifiedBy>
  <cp:lastPrinted>2021-03-07T23:05:00Z</cp:lastPrinted>
  <dcterms:modified xsi:type="dcterms:W3CDTF">2022-03-04T01:09:28Z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CBC8204228724766A8839458909B399C</vt:lpwstr>
  </property>
</Properties>
</file>